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rStyle w:val="Policepardfaut"/>
          <w:rFonts w:ascii="Bookman Old Style" w:hAnsi="Bookman Old Style"/>
          <w:color w:val="7030A0"/>
          <w:sz w:val="96"/>
          <w:szCs w:val="96"/>
        </w:rPr>
      </w:pPr>
      <w:r>
        <w:rPr>
          <w:rFonts w:ascii="Bookman Old Style" w:hAnsi="Bookman Old Style"/>
          <w:color w:val="7030A0"/>
          <w:sz w:val="96"/>
          <w:szCs w:val="96"/>
        </w:rPr>
        <w:drawing>
          <wp:anchor behindDoc="0" distT="0" distB="0" distL="0" distR="0" simplePos="0" locked="0" layoutInCell="1" allowOverlap="1" relativeHeight="2">
            <wp:simplePos x="0" y="0"/>
            <wp:positionH relativeFrom="page">
              <wp:posOffset>1389380</wp:posOffset>
            </wp:positionH>
            <wp:positionV relativeFrom="page">
              <wp:posOffset>1153160</wp:posOffset>
            </wp:positionV>
            <wp:extent cx="3672840" cy="26136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6733" t="25869" r="51907" b="13296"/>
                    <a:stretch>
                      <a:fillRect/>
                    </a:stretch>
                  </pic:blipFill>
                  <pic:spPr bwMode="auto">
                    <a:xfrm>
                      <a:off x="0" y="0"/>
                      <a:ext cx="3672840" cy="2613660"/>
                    </a:xfrm>
                    <a:prstGeom prst="rect">
                      <a:avLst/>
                    </a:prstGeom>
                  </pic:spPr>
                </pic:pic>
              </a:graphicData>
            </a:graphic>
          </wp:anchor>
        </w:drawing>
      </w:r>
    </w:p>
    <w:p>
      <w:pPr>
        <w:pStyle w:val="LONormal"/>
        <w:spacing w:before="0" w:after="0"/>
        <w:jc w:val="both"/>
        <w:rPr>
          <w:sz w:val="10"/>
          <w:szCs w:val="10"/>
        </w:rPr>
      </w:pPr>
      <w:r>
        <w:rPr>
          <w:sz w:val="10"/>
          <w:szCs w:val="10"/>
        </w:rPr>
      </w:r>
    </w:p>
    <w:p>
      <w:pPr>
        <w:pStyle w:val="LONormal"/>
        <w:spacing w:before="0" w:after="0"/>
        <w:jc w:val="both"/>
        <w:rPr>
          <w:sz w:val="10"/>
          <w:szCs w:val="10"/>
        </w:rPr>
      </w:pPr>
      <w:r>
        <w:rPr>
          <w:sz w:val="10"/>
          <w:szCs w:val="10"/>
        </w:rPr>
      </w:r>
    </w:p>
    <w:p>
      <w:pPr>
        <w:pStyle w:val="LONormal"/>
        <w:spacing w:before="0" w:after="0"/>
        <w:jc w:val="both"/>
        <w:rPr>
          <w:sz w:val="50"/>
          <w:szCs w:val="50"/>
        </w:rPr>
      </w:pPr>
      <w:r>
        <w:rPr>
          <w:sz w:val="50"/>
          <w:szCs w:val="50"/>
        </w:rPr>
      </w:r>
    </w:p>
    <w:p>
      <w:pPr>
        <w:pStyle w:val="LONormal"/>
        <w:spacing w:before="0" w:after="0"/>
        <w:jc w:val="center"/>
        <w:rPr/>
      </w:pPr>
      <w:r>
        <w:rPr>
          <w:rStyle w:val="Policepardfaut"/>
          <w:rFonts w:ascii="Arial" w:hAnsi="Arial"/>
          <w:b/>
          <w:color w:val="127622"/>
          <w:sz w:val="144"/>
          <w:szCs w:val="72"/>
        </w:rPr>
        <w:t xml:space="preserve">Qui sommes-nous ? </w:t>
      </w:r>
    </w:p>
    <w:p>
      <w:pPr>
        <w:pStyle w:val="LONormal"/>
        <w:spacing w:before="0" w:after="0"/>
        <w:jc w:val="both"/>
        <w:rPr>
          <w:rFonts w:ascii="Arial" w:hAnsi="Arial"/>
          <w:sz w:val="10"/>
          <w:szCs w:val="10"/>
        </w:rPr>
      </w:pPr>
      <w:r>
        <w:rPr>
          <w:rFonts w:ascii="Arial" w:hAnsi="Arial"/>
          <w:sz w:val="10"/>
          <w:szCs w:val="10"/>
        </w:rPr>
      </w:r>
    </w:p>
    <w:p>
      <w:pPr>
        <w:pStyle w:val="LONormal"/>
        <w:spacing w:before="0" w:after="0"/>
        <w:jc w:val="both"/>
        <w:rPr>
          <w:rFonts w:ascii="Arial" w:hAnsi="Arial"/>
          <w:sz w:val="10"/>
          <w:szCs w:val="10"/>
        </w:rPr>
      </w:pPr>
      <w:r>
        <w:rPr>
          <w:rFonts w:ascii="Arial" w:hAnsi="Arial"/>
          <w:sz w:val="10"/>
          <w:szCs w:val="10"/>
        </w:rPr>
      </w:r>
    </w:p>
    <w:p>
      <w:pPr>
        <w:pStyle w:val="LONormal"/>
        <w:spacing w:before="0" w:after="0"/>
        <w:jc w:val="both"/>
        <w:rPr>
          <w:rFonts w:ascii="Arial" w:hAnsi="Arial"/>
          <w:sz w:val="10"/>
          <w:szCs w:val="10"/>
        </w:rPr>
      </w:pPr>
      <w:r>
        <w:rPr>
          <w:rFonts w:ascii="Arial" w:hAnsi="Arial"/>
          <w:sz w:val="10"/>
          <w:szCs w:val="10"/>
        </w:rPr>
      </w:r>
    </w:p>
    <w:p>
      <w:pPr>
        <w:pStyle w:val="LONormal"/>
        <w:spacing w:before="0" w:after="0"/>
        <w:jc w:val="both"/>
        <w:rPr>
          <w:rFonts w:ascii="Arial" w:hAnsi="Arial"/>
          <w:sz w:val="10"/>
          <w:szCs w:val="10"/>
        </w:rPr>
      </w:pPr>
      <w:r>
        <w:rPr>
          <w:rFonts w:ascii="Arial" w:hAnsi="Arial"/>
          <w:sz w:val="10"/>
          <w:szCs w:val="10"/>
        </w:rPr>
      </w:r>
    </w:p>
    <w:p>
      <w:pPr>
        <w:pStyle w:val="LONormal"/>
        <w:spacing w:before="0" w:after="0"/>
        <w:jc w:val="both"/>
        <w:rPr>
          <w:rFonts w:ascii="Arial" w:hAnsi="Arial"/>
          <w:sz w:val="10"/>
          <w:szCs w:val="10"/>
        </w:rPr>
      </w:pPr>
      <w:r>
        <w:rPr>
          <w:rFonts w:ascii="Arial" w:hAnsi="Arial"/>
          <w:sz w:val="10"/>
          <w:szCs w:val="10"/>
        </w:rPr>
      </w:r>
    </w:p>
    <w:p>
      <w:pPr>
        <w:pStyle w:val="LONormal"/>
        <w:spacing w:before="0" w:after="0"/>
        <w:jc w:val="both"/>
        <w:rPr>
          <w:rStyle w:val="Policepardfaut"/>
          <w:rFonts w:ascii="Arial" w:hAnsi="Arial"/>
          <w:sz w:val="80"/>
          <w:szCs w:val="80"/>
        </w:rPr>
      </w:pPr>
      <w:r>
        <w:rPr>
          <w:rFonts w:ascii="Arial" w:hAnsi="Arial"/>
          <w:sz w:val="80"/>
          <w:szCs w:val="80"/>
        </w:rPr>
      </w:r>
    </w:p>
    <w:p>
      <w:pPr>
        <w:pStyle w:val="LONormal"/>
        <w:spacing w:before="0" w:after="0"/>
        <w:jc w:val="both"/>
        <w:rPr/>
      </w:pPr>
      <w:r>
        <w:rPr>
          <w:rStyle w:val="Policepardfaut"/>
          <w:rFonts w:ascii="Arial" w:hAnsi="Arial"/>
          <w:sz w:val="96"/>
        </w:rPr>
        <w:t>CAEM est une association basée en Maurienne ayant pour objet d’initier, développer et promouvoir, sans préjugé ni dogme, toute forme d’action favorisant une consommation saine, éthique, locale, conviviale et écologique en Maurienne et au-delà, et de favoriser toutes démarches d’entraide et de partage.</w:t>
      </w:r>
    </w:p>
    <w:sectPr>
      <w:type w:val="nextPage"/>
      <w:pgSz w:orient="landscape" w:w="23811" w:h="16838"/>
      <w:pgMar w:left="1417" w:right="1417" w:header="0" w:top="1134" w:footer="0" w:bottom="993"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man Old Style">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4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fr-FR" w:eastAsia="en-US"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true"/>
      <w:bidi w:val="0"/>
      <w:snapToGrid w:val="true"/>
      <w:spacing w:lineRule="auto" w:line="247"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name w:val="LO-Normal"/>
    <w:qFormat/>
    <w:pPr>
      <w:keepNext w:val="false"/>
      <w:keepLines w:val="false"/>
      <w:pageBreakBefore w:val="false"/>
      <w:widowControl/>
      <w:shd w:val="clear" w:fill="auto"/>
      <w:suppressAutoHyphens w:val="true"/>
      <w:overflowPunct w:val="true"/>
      <w:bidi w:val="0"/>
      <w:snapToGrid w:val="true"/>
      <w:spacing w:lineRule="auto" w:line="247"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LibreOffice/6.1.4.2$Windows_x86 LibreOffice_project/9d0f32d1f0b509096fd65e0d4bec26ddd1938fd3</Application>
  <Pages>1</Pages>
  <Words>46</Words>
  <Characters>275</Characters>
  <CharactersWithSpaces>320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2018-05-22T09:37:00Z</dcterms:created>
  <dc:creator>Mel</dc:creator>
  <dc:description/>
  <dc:language>fr-FR</dc:language>
  <cp:lastModifiedBy/>
  <dcterms:modified xsi:type="dcterms:W3CDTF">2019-09-03T11:01:22Z</dcterms:modified>
  <cp:revision>10</cp:revision>
  <dc:subject/>
  <dc:title/>
</cp:coreProperties>
</file>